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7F" w:rsidRPr="00697DB7" w:rsidRDefault="00A1087F" w:rsidP="00A1087F">
      <w:pPr>
        <w:spacing w:line="560" w:lineRule="exact"/>
        <w:jc w:val="left"/>
        <w:rPr>
          <w:rFonts w:eastAsia="仿宋_GB2312"/>
          <w:bCs/>
          <w:sz w:val="32"/>
          <w:szCs w:val="32"/>
        </w:rPr>
      </w:pPr>
      <w:r w:rsidRPr="0035704D">
        <w:rPr>
          <w:rFonts w:ascii="黑体" w:eastAsia="黑体" w:hAnsi="黑体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2</w:t>
      </w:r>
    </w:p>
    <w:tbl>
      <w:tblPr>
        <w:tblpPr w:leftFromText="180" w:rightFromText="180" w:vertAnchor="text" w:horzAnchor="margin" w:tblpY="181"/>
        <w:tblOverlap w:val="never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</w:tblGrid>
      <w:tr w:rsidR="00A1087F" w:rsidRPr="008074C5" w:rsidTr="00A31D54">
        <w:trPr>
          <w:trHeight w:val="7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F" w:rsidRPr="008074C5" w:rsidRDefault="00A1087F" w:rsidP="00A31D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32"/>
                <w:szCs w:val="32"/>
              </w:rPr>
              <w:br w:type="page"/>
            </w:r>
            <w:r>
              <w:rPr>
                <w:rFonts w:eastAsia="方正仿宋_GBK"/>
                <w:sz w:val="32"/>
                <w:szCs w:val="32"/>
              </w:rPr>
              <w:br w:type="page"/>
            </w:r>
            <w:r w:rsidRPr="008074C5">
              <w:rPr>
                <w:sz w:val="28"/>
                <w:szCs w:val="28"/>
              </w:rPr>
              <w:t>年</w:t>
            </w:r>
            <w:r w:rsidRPr="008074C5">
              <w:rPr>
                <w:sz w:val="28"/>
                <w:szCs w:val="28"/>
              </w:rPr>
              <w:t xml:space="preserve"> </w:t>
            </w:r>
            <w:r w:rsidRPr="008074C5">
              <w:rPr>
                <w:sz w:val="28"/>
                <w:szCs w:val="28"/>
              </w:rPr>
              <w:t>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87F" w:rsidRPr="008074C5" w:rsidRDefault="00A1087F" w:rsidP="00A31D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074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A1087F" w:rsidRPr="008074C5" w:rsidTr="00A31D54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F" w:rsidRPr="008074C5" w:rsidRDefault="00A1087F" w:rsidP="00A31D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074C5">
              <w:rPr>
                <w:sz w:val="28"/>
                <w:szCs w:val="28"/>
              </w:rPr>
              <w:t>编</w:t>
            </w:r>
            <w:r w:rsidRPr="008074C5">
              <w:rPr>
                <w:sz w:val="28"/>
                <w:szCs w:val="28"/>
              </w:rPr>
              <w:t xml:space="preserve"> </w:t>
            </w:r>
            <w:r w:rsidRPr="008074C5">
              <w:rPr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87F" w:rsidRPr="008074C5" w:rsidRDefault="00A1087F" w:rsidP="00A31D54">
            <w:pPr>
              <w:adjustRightInd w:val="0"/>
              <w:snapToGrid w:val="0"/>
            </w:pPr>
          </w:p>
        </w:tc>
      </w:tr>
    </w:tbl>
    <w:p w:rsidR="00A1087F" w:rsidRDefault="00A1087F" w:rsidP="00A1087F">
      <w:pPr>
        <w:jc w:val="center"/>
        <w:rPr>
          <w:rFonts w:eastAsia="方正小标宋简体"/>
          <w:sz w:val="72"/>
          <w:szCs w:val="72"/>
        </w:rPr>
      </w:pPr>
    </w:p>
    <w:p w:rsidR="00A1087F" w:rsidRDefault="00A1087F" w:rsidP="00A1087F">
      <w:pPr>
        <w:jc w:val="center"/>
        <w:rPr>
          <w:rFonts w:eastAsia="方正小标宋简体"/>
          <w:sz w:val="72"/>
          <w:szCs w:val="72"/>
        </w:rPr>
      </w:pPr>
      <w:bookmarkStart w:id="0" w:name="_GoBack"/>
      <w:bookmarkEnd w:id="0"/>
    </w:p>
    <w:p w:rsidR="00A1087F" w:rsidRDefault="00A1087F" w:rsidP="00A1087F">
      <w:pPr>
        <w:jc w:val="center"/>
        <w:rPr>
          <w:rFonts w:eastAsia="方正小标宋简体"/>
          <w:sz w:val="72"/>
          <w:szCs w:val="72"/>
        </w:rPr>
      </w:pPr>
    </w:p>
    <w:p w:rsidR="000A3A79" w:rsidRPr="000A3A79" w:rsidRDefault="00A1087F" w:rsidP="00A1087F">
      <w:pPr>
        <w:jc w:val="center"/>
        <w:rPr>
          <w:rFonts w:eastAsia="方正小标宋简体"/>
          <w:sz w:val="56"/>
          <w:szCs w:val="56"/>
        </w:rPr>
      </w:pPr>
      <w:r w:rsidRPr="000A3A79">
        <w:rPr>
          <w:rFonts w:eastAsia="方正小标宋简体"/>
          <w:sz w:val="56"/>
          <w:szCs w:val="56"/>
        </w:rPr>
        <w:t>江苏省教育系统</w:t>
      </w:r>
      <w:r w:rsidR="000A3A79" w:rsidRPr="000A3A79">
        <w:rPr>
          <w:rFonts w:eastAsia="方正小标宋简体"/>
          <w:sz w:val="56"/>
          <w:szCs w:val="56"/>
        </w:rPr>
        <w:t>党的建设研究会</w:t>
      </w:r>
    </w:p>
    <w:p w:rsidR="00A1087F" w:rsidRPr="000A3A79" w:rsidRDefault="00A1087F" w:rsidP="00A1087F">
      <w:pPr>
        <w:jc w:val="center"/>
        <w:rPr>
          <w:rFonts w:eastAsia="方正小标宋简体"/>
          <w:sz w:val="56"/>
          <w:szCs w:val="56"/>
        </w:rPr>
      </w:pPr>
      <w:r w:rsidRPr="000A3A79">
        <w:rPr>
          <w:rFonts w:eastAsia="方正小标宋简体" w:hint="eastAsia"/>
          <w:sz w:val="56"/>
          <w:szCs w:val="56"/>
        </w:rPr>
        <w:t>南京审计大学</w:t>
      </w:r>
    </w:p>
    <w:p w:rsidR="000A3A79" w:rsidRDefault="000A3A79" w:rsidP="00A1087F">
      <w:pPr>
        <w:jc w:val="center"/>
        <w:rPr>
          <w:rFonts w:eastAsia="方正小标宋简体"/>
          <w:sz w:val="56"/>
          <w:szCs w:val="56"/>
        </w:rPr>
      </w:pPr>
    </w:p>
    <w:p w:rsidR="00A1087F" w:rsidRPr="000A3A79" w:rsidRDefault="00A1087F" w:rsidP="00A1087F">
      <w:pPr>
        <w:jc w:val="center"/>
        <w:rPr>
          <w:rFonts w:eastAsia="方正小标宋简体"/>
          <w:sz w:val="72"/>
          <w:szCs w:val="72"/>
        </w:rPr>
      </w:pPr>
      <w:r w:rsidRPr="000A3A79">
        <w:rPr>
          <w:rFonts w:eastAsia="方正小标宋简体"/>
          <w:sz w:val="72"/>
          <w:szCs w:val="72"/>
        </w:rPr>
        <w:t>课题申报书</w:t>
      </w:r>
    </w:p>
    <w:p w:rsidR="00A1087F" w:rsidRPr="000A3A79" w:rsidRDefault="00A1087F" w:rsidP="00A1087F">
      <w:pPr>
        <w:spacing w:line="560" w:lineRule="exact"/>
      </w:pPr>
    </w:p>
    <w:p w:rsidR="00A1087F" w:rsidRPr="00A1087F" w:rsidRDefault="00A1087F" w:rsidP="00A1087F">
      <w:pPr>
        <w:spacing w:line="560" w:lineRule="exact"/>
      </w:pPr>
    </w:p>
    <w:p w:rsidR="00A1087F" w:rsidRPr="008074C5" w:rsidRDefault="00A1087F" w:rsidP="00A1087F">
      <w:pPr>
        <w:spacing w:line="560" w:lineRule="exact"/>
      </w:pPr>
    </w:p>
    <w:p w:rsidR="00A1087F" w:rsidRPr="008074C5" w:rsidRDefault="00A1087F" w:rsidP="00A1087F">
      <w:pPr>
        <w:spacing w:line="800" w:lineRule="exact"/>
        <w:ind w:firstLineChars="400" w:firstLine="1280"/>
        <w:rPr>
          <w:rFonts w:eastAsia="黑体"/>
          <w:sz w:val="32"/>
          <w:szCs w:val="32"/>
        </w:rPr>
      </w:pPr>
      <w:r w:rsidRPr="008074C5">
        <w:rPr>
          <w:rFonts w:eastAsia="黑体"/>
          <w:sz w:val="32"/>
          <w:szCs w:val="32"/>
        </w:rPr>
        <w:t>课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题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名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称</w:t>
      </w:r>
      <w:r w:rsidRPr="008074C5">
        <w:rPr>
          <w:rFonts w:eastAsia="黑体"/>
          <w:sz w:val="32"/>
          <w:szCs w:val="32"/>
        </w:rPr>
        <w:t xml:space="preserve">   </w:t>
      </w:r>
      <w:r w:rsidRPr="008074C5">
        <w:rPr>
          <w:rFonts w:eastAsia="黑体"/>
          <w:sz w:val="32"/>
          <w:szCs w:val="32"/>
          <w:u w:val="single"/>
        </w:rPr>
        <w:t xml:space="preserve">                        </w:t>
      </w:r>
    </w:p>
    <w:p w:rsidR="00A1087F" w:rsidRPr="008074C5" w:rsidRDefault="00A1087F" w:rsidP="00A1087F">
      <w:pPr>
        <w:spacing w:line="800" w:lineRule="exact"/>
        <w:ind w:firstLineChars="400" w:firstLine="1280"/>
        <w:rPr>
          <w:rFonts w:eastAsia="黑体"/>
          <w:sz w:val="32"/>
          <w:szCs w:val="32"/>
        </w:rPr>
      </w:pPr>
      <w:r w:rsidRPr="008074C5">
        <w:rPr>
          <w:rFonts w:eastAsia="黑体"/>
          <w:sz w:val="32"/>
          <w:szCs w:val="32"/>
        </w:rPr>
        <w:t>课</w:t>
      </w:r>
      <w:r w:rsidRPr="008074C5">
        <w:rPr>
          <w:rFonts w:eastAsia="黑体"/>
          <w:sz w:val="32"/>
          <w:szCs w:val="32"/>
        </w:rPr>
        <w:t xml:space="preserve"> </w:t>
      </w:r>
      <w:r w:rsidRPr="008074C5">
        <w:rPr>
          <w:rFonts w:eastAsia="黑体"/>
          <w:sz w:val="32"/>
          <w:szCs w:val="32"/>
        </w:rPr>
        <w:t>题</w:t>
      </w:r>
      <w:r w:rsidRPr="008074C5">
        <w:rPr>
          <w:rFonts w:eastAsia="黑体"/>
          <w:sz w:val="32"/>
          <w:szCs w:val="32"/>
        </w:rPr>
        <w:t xml:space="preserve"> </w:t>
      </w:r>
      <w:r w:rsidRPr="008074C5">
        <w:rPr>
          <w:rFonts w:eastAsia="黑体"/>
          <w:sz w:val="32"/>
          <w:szCs w:val="32"/>
        </w:rPr>
        <w:t>负</w:t>
      </w:r>
      <w:r w:rsidRPr="008074C5">
        <w:rPr>
          <w:rFonts w:eastAsia="黑体"/>
          <w:sz w:val="32"/>
          <w:szCs w:val="32"/>
        </w:rPr>
        <w:t xml:space="preserve"> </w:t>
      </w:r>
      <w:r w:rsidRPr="008074C5">
        <w:rPr>
          <w:rFonts w:eastAsia="黑体"/>
          <w:sz w:val="32"/>
          <w:szCs w:val="32"/>
        </w:rPr>
        <w:t>责</w:t>
      </w:r>
      <w:r w:rsidRPr="008074C5">
        <w:rPr>
          <w:rFonts w:eastAsia="黑体"/>
          <w:sz w:val="32"/>
          <w:szCs w:val="32"/>
        </w:rPr>
        <w:t xml:space="preserve"> </w:t>
      </w:r>
      <w:r w:rsidRPr="008074C5">
        <w:rPr>
          <w:rFonts w:eastAsia="黑体"/>
          <w:sz w:val="32"/>
          <w:szCs w:val="32"/>
        </w:rPr>
        <w:t>人</w:t>
      </w:r>
      <w:r w:rsidRPr="008074C5">
        <w:rPr>
          <w:rFonts w:eastAsia="黑体"/>
          <w:sz w:val="32"/>
          <w:szCs w:val="32"/>
        </w:rPr>
        <w:t xml:space="preserve">   </w:t>
      </w:r>
      <w:r w:rsidRPr="008074C5">
        <w:rPr>
          <w:rFonts w:eastAsia="黑体"/>
          <w:sz w:val="32"/>
          <w:szCs w:val="32"/>
          <w:u w:val="single"/>
        </w:rPr>
        <w:t xml:space="preserve">                        </w:t>
      </w:r>
    </w:p>
    <w:p w:rsidR="00A1087F" w:rsidRPr="008074C5" w:rsidRDefault="00A1087F" w:rsidP="00A1087F">
      <w:pPr>
        <w:spacing w:line="800" w:lineRule="exact"/>
        <w:ind w:firstLineChars="400" w:firstLine="1280"/>
        <w:rPr>
          <w:rFonts w:eastAsia="黑体"/>
          <w:sz w:val="32"/>
          <w:szCs w:val="32"/>
        </w:rPr>
      </w:pPr>
      <w:r w:rsidRPr="008074C5">
        <w:rPr>
          <w:rFonts w:eastAsia="黑体"/>
          <w:sz w:val="32"/>
          <w:szCs w:val="32"/>
        </w:rPr>
        <w:t>负责人所在学校</w:t>
      </w:r>
      <w:r w:rsidRPr="008074C5">
        <w:rPr>
          <w:rFonts w:eastAsia="黑体"/>
          <w:sz w:val="32"/>
          <w:szCs w:val="32"/>
        </w:rPr>
        <w:t xml:space="preserve">   </w:t>
      </w:r>
      <w:r w:rsidRPr="008074C5">
        <w:rPr>
          <w:rFonts w:eastAsia="黑体"/>
          <w:sz w:val="32"/>
          <w:szCs w:val="32"/>
          <w:u w:val="single"/>
        </w:rPr>
        <w:t xml:space="preserve">                        </w:t>
      </w:r>
    </w:p>
    <w:p w:rsidR="00A1087F" w:rsidRPr="008074C5" w:rsidRDefault="00A1087F" w:rsidP="00A1087F">
      <w:pPr>
        <w:spacing w:line="800" w:lineRule="exact"/>
        <w:ind w:firstLineChars="400" w:firstLine="1280"/>
        <w:rPr>
          <w:rFonts w:eastAsia="黑体"/>
          <w:sz w:val="32"/>
          <w:szCs w:val="32"/>
          <w:u w:val="single"/>
        </w:rPr>
      </w:pPr>
      <w:r w:rsidRPr="008074C5">
        <w:rPr>
          <w:rFonts w:eastAsia="黑体"/>
          <w:sz w:val="32"/>
          <w:szCs w:val="32"/>
        </w:rPr>
        <w:t>填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表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日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期</w:t>
      </w:r>
      <w:r w:rsidRPr="008074C5">
        <w:rPr>
          <w:rFonts w:eastAsia="黑体"/>
          <w:sz w:val="32"/>
          <w:szCs w:val="32"/>
        </w:rPr>
        <w:t xml:space="preserve">   </w:t>
      </w:r>
      <w:r w:rsidRPr="008074C5">
        <w:rPr>
          <w:rFonts w:eastAsia="黑体"/>
          <w:sz w:val="32"/>
          <w:szCs w:val="32"/>
          <w:u w:val="single"/>
        </w:rPr>
        <w:t xml:space="preserve">                        </w:t>
      </w:r>
    </w:p>
    <w:p w:rsidR="00A1087F" w:rsidRDefault="00A1087F" w:rsidP="00A1087F">
      <w:pPr>
        <w:spacing w:line="800" w:lineRule="exact"/>
        <w:rPr>
          <w:rFonts w:eastAsia="黑体"/>
          <w:sz w:val="32"/>
          <w:szCs w:val="32"/>
          <w:u w:val="single"/>
        </w:rPr>
      </w:pPr>
    </w:p>
    <w:p w:rsidR="00A1087F" w:rsidRPr="008074C5" w:rsidRDefault="0068703F" w:rsidP="0068703F">
      <w:pPr>
        <w:spacing w:line="560" w:lineRule="exact"/>
        <w:jc w:val="center"/>
        <w:rPr>
          <w:rFonts w:eastAsia="黑体"/>
          <w:sz w:val="32"/>
          <w:szCs w:val="32"/>
        </w:rPr>
      </w:pPr>
      <w:r w:rsidRPr="008074C5">
        <w:rPr>
          <w:rFonts w:eastAsia="黑体"/>
          <w:sz w:val="32"/>
          <w:szCs w:val="32"/>
        </w:rPr>
        <w:t>江苏省教育系统党的建设研究会</w:t>
      </w:r>
      <w:r w:rsidRPr="008074C5">
        <w:rPr>
          <w:rFonts w:eastAsia="黑体"/>
          <w:sz w:val="32"/>
          <w:szCs w:val="32"/>
        </w:rPr>
        <w:t xml:space="preserve">  </w:t>
      </w:r>
      <w:r w:rsidRPr="008074C5">
        <w:rPr>
          <w:rFonts w:eastAsia="黑体"/>
          <w:sz w:val="32"/>
          <w:szCs w:val="32"/>
        </w:rPr>
        <w:t>制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550"/>
        <w:gridCol w:w="301"/>
        <w:gridCol w:w="1701"/>
        <w:gridCol w:w="850"/>
        <w:gridCol w:w="1134"/>
        <w:gridCol w:w="284"/>
        <w:gridCol w:w="1102"/>
        <w:gridCol w:w="173"/>
        <w:gridCol w:w="2014"/>
      </w:tblGrid>
      <w:tr w:rsidR="00A1087F" w:rsidRPr="008074C5" w:rsidTr="00A1087F">
        <w:trPr>
          <w:cantSplit/>
          <w:trHeight w:hRule="exact" w:val="624"/>
        </w:trPr>
        <w:tc>
          <w:tcPr>
            <w:tcW w:w="2341" w:type="dxa"/>
            <w:gridSpan w:val="4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lastRenderedPageBreak/>
              <w:t>课题名称</w:t>
            </w:r>
          </w:p>
        </w:tc>
        <w:tc>
          <w:tcPr>
            <w:tcW w:w="7258" w:type="dxa"/>
            <w:gridSpan w:val="7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2341" w:type="dxa"/>
            <w:gridSpan w:val="4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申请类别</w:t>
            </w:r>
          </w:p>
        </w:tc>
        <w:tc>
          <w:tcPr>
            <w:tcW w:w="7258" w:type="dxa"/>
            <w:gridSpan w:val="7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重点课题</w:t>
            </w:r>
            <w:r w:rsidRPr="00A765CE">
              <w:rPr>
                <w:rFonts w:eastAsia="仿宋_GB2312"/>
                <w:sz w:val="28"/>
                <w:szCs w:val="28"/>
              </w:rPr>
              <w:t xml:space="preserve">     </w:t>
            </w: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一般课题</w:t>
            </w: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7412" w:type="dxa"/>
            <w:gridSpan w:val="9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若申报重点课题，未能立项，是否同意参加一般课题评审</w:t>
            </w:r>
          </w:p>
        </w:tc>
        <w:tc>
          <w:tcPr>
            <w:tcW w:w="2187" w:type="dxa"/>
            <w:gridSpan w:val="2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ind w:firstLineChars="50" w:firstLine="200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是</w:t>
            </w:r>
            <w:r w:rsidRPr="00A765CE">
              <w:rPr>
                <w:rFonts w:eastAsia="仿宋_GB2312"/>
                <w:sz w:val="28"/>
                <w:szCs w:val="28"/>
              </w:rPr>
              <w:t xml:space="preserve">  </w:t>
            </w: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1490" w:type="dxa"/>
            <w:gridSpan w:val="2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ind w:leftChars="-51" w:left="-106" w:rightChars="-51" w:right="-107" w:hanging="1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年</w:t>
            </w:r>
            <w:r w:rsidRPr="00A765CE">
              <w:rPr>
                <w:rFonts w:eastAsia="仿宋_GB2312"/>
                <w:sz w:val="28"/>
                <w:szCs w:val="28"/>
              </w:rPr>
              <w:t xml:space="preserve">  </w:t>
            </w:r>
            <w:r w:rsidRPr="00A765CE">
              <w:rPr>
                <w:rFonts w:eastAsia="仿宋_GB2312"/>
                <w:sz w:val="28"/>
                <w:szCs w:val="28"/>
              </w:rPr>
              <w:t>月至</w:t>
            </w:r>
            <w:r w:rsidRPr="00A765CE">
              <w:rPr>
                <w:rFonts w:eastAsia="仿宋_GB2312"/>
                <w:sz w:val="28"/>
                <w:szCs w:val="28"/>
              </w:rPr>
              <w:t xml:space="preserve">    </w:t>
            </w:r>
            <w:r w:rsidRPr="00A765CE">
              <w:rPr>
                <w:rFonts w:eastAsia="仿宋_GB2312"/>
                <w:sz w:val="28"/>
                <w:szCs w:val="28"/>
              </w:rPr>
              <w:t>年</w:t>
            </w:r>
            <w:r w:rsidRPr="00A765CE">
              <w:rPr>
                <w:rFonts w:eastAsia="仿宋_GB2312"/>
                <w:sz w:val="28"/>
                <w:szCs w:val="28"/>
              </w:rPr>
              <w:t xml:space="preserve">  </w:t>
            </w:r>
            <w:r w:rsidRPr="00A765CE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1418" w:type="dxa"/>
            <w:gridSpan w:val="2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成果形式</w:t>
            </w:r>
          </w:p>
        </w:tc>
        <w:tc>
          <w:tcPr>
            <w:tcW w:w="3289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报告</w:t>
            </w: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论文</w:t>
            </w:r>
            <w:r w:rsidRPr="00A765CE">
              <w:rPr>
                <w:rFonts w:eastAsia="仿宋_GB2312"/>
                <w:sz w:val="28"/>
                <w:szCs w:val="28"/>
              </w:rPr>
              <w:t xml:space="preserve"> </w:t>
            </w:r>
            <w:r w:rsidRPr="00A765CE">
              <w:rPr>
                <w:rFonts w:ascii="黑体" w:eastAsia="黑体" w:hAnsi="黑体"/>
                <w:sz w:val="40"/>
                <w:szCs w:val="28"/>
              </w:rPr>
              <w:t>□</w:t>
            </w:r>
            <w:r w:rsidRPr="00A765CE">
              <w:rPr>
                <w:rFonts w:eastAsia="仿宋_GB2312"/>
                <w:sz w:val="28"/>
                <w:szCs w:val="28"/>
              </w:rPr>
              <w:t>专著</w:t>
            </w: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 w:val="restart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课题负责</w:t>
            </w:r>
            <w:r w:rsidRPr="00A765CE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3685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  <w:r w:rsidRPr="00A765CE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7258" w:type="dxa"/>
            <w:gridSpan w:val="7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3685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 w:val="restart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课题组成员</w:t>
            </w:r>
          </w:p>
        </w:tc>
        <w:tc>
          <w:tcPr>
            <w:tcW w:w="1400" w:type="dxa"/>
            <w:gridSpan w:val="2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86" w:type="dxa"/>
            <w:gridSpan w:val="4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765CE"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1559" w:type="dxa"/>
            <w:gridSpan w:val="3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  <w:r w:rsidRPr="00A765CE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014" w:type="dxa"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ind w:leftChars="-51" w:left="19" w:rightChars="-33" w:right="-69" w:hangingChars="45" w:hanging="1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承担任务</w:t>
            </w: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hRule="exact" w:val="624"/>
        </w:trPr>
        <w:tc>
          <w:tcPr>
            <w:tcW w:w="640" w:type="dxa"/>
            <w:vMerge/>
            <w:vAlign w:val="center"/>
          </w:tcPr>
          <w:p w:rsidR="00A1087F" w:rsidRPr="00A765CE" w:rsidRDefault="00A1087F" w:rsidP="00A31D5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A1087F" w:rsidRPr="00CE11C6" w:rsidRDefault="00A1087F" w:rsidP="00A31D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val="4526"/>
        </w:trPr>
        <w:tc>
          <w:tcPr>
            <w:tcW w:w="9599" w:type="dxa"/>
            <w:gridSpan w:val="11"/>
          </w:tcPr>
          <w:p w:rsidR="00A1087F" w:rsidRPr="007273EC" w:rsidRDefault="00A1087F" w:rsidP="00A31D54">
            <w:pPr>
              <w:pStyle w:val="a7"/>
              <w:tabs>
                <w:tab w:val="left" w:pos="420"/>
              </w:tabs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选题依据、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研究现状及趋势，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研究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意义和价值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等。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（限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500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字）</w:t>
            </w: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Pr="007273EC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A1087F" w:rsidRPr="008074C5" w:rsidTr="00A1087F">
        <w:trPr>
          <w:cantSplit/>
          <w:trHeight w:val="4810"/>
        </w:trPr>
        <w:tc>
          <w:tcPr>
            <w:tcW w:w="9599" w:type="dxa"/>
            <w:gridSpan w:val="11"/>
          </w:tcPr>
          <w:p w:rsidR="00A1087F" w:rsidRPr="00962504" w:rsidRDefault="00A1087F" w:rsidP="00A31D54">
            <w:pPr>
              <w:adjustRightInd w:val="0"/>
              <w:snapToGrid w:val="0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962504">
              <w:rPr>
                <w:rFonts w:eastAsia="仿宋_GB2312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r w:rsidRPr="00962504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研究</w:t>
            </w:r>
            <w:r w:rsidRPr="00962504">
              <w:rPr>
                <w:rFonts w:eastAsia="仿宋_GB2312"/>
                <w:b/>
                <w:bCs/>
                <w:kern w:val="0"/>
                <w:sz w:val="28"/>
                <w:szCs w:val="28"/>
              </w:rPr>
              <w:t>内容、思路和方法</w:t>
            </w:r>
            <w:r w:rsidRPr="00962504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，</w:t>
            </w:r>
            <w:r w:rsidRPr="00962504">
              <w:rPr>
                <w:rFonts w:eastAsia="仿宋_GB2312"/>
                <w:b/>
                <w:bCs/>
                <w:kern w:val="0"/>
                <w:sz w:val="28"/>
                <w:szCs w:val="28"/>
              </w:rPr>
              <w:t>主要观点及创新之处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等</w:t>
            </w:r>
            <w:r w:rsidRPr="00962504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。</w:t>
            </w:r>
            <w:r w:rsidRPr="00962504"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（限</w:t>
            </w:r>
            <w:r w:rsidRPr="00962504">
              <w:rPr>
                <w:rFonts w:eastAsia="仿宋_GB2312"/>
                <w:b/>
                <w:bCs/>
                <w:kern w:val="0"/>
                <w:sz w:val="28"/>
                <w:szCs w:val="28"/>
              </w:rPr>
              <w:t>800</w:t>
            </w:r>
            <w:r w:rsidRPr="00962504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字）</w:t>
            </w: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A1087F" w:rsidRPr="008074C5" w:rsidTr="00A1087F">
        <w:trPr>
          <w:cantSplit/>
          <w:trHeight w:val="4385"/>
        </w:trPr>
        <w:tc>
          <w:tcPr>
            <w:tcW w:w="9599" w:type="dxa"/>
            <w:gridSpan w:val="11"/>
          </w:tcPr>
          <w:p w:rsidR="00A1087F" w:rsidRPr="007273EC" w:rsidRDefault="00A1087F" w:rsidP="00A31D5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三、研究框架、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重点难点、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进度计划和预期成果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等。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（限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500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字）</w:t>
            </w: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Pr="007273EC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A1087F" w:rsidRPr="008074C5" w:rsidTr="00A1087F">
        <w:trPr>
          <w:cantSplit/>
          <w:trHeight w:val="5802"/>
        </w:trPr>
        <w:tc>
          <w:tcPr>
            <w:tcW w:w="9599" w:type="dxa"/>
            <w:gridSpan w:val="11"/>
          </w:tcPr>
          <w:p w:rsidR="00A1087F" w:rsidRPr="007273EC" w:rsidRDefault="00A1087F" w:rsidP="00A31D54">
            <w:pPr>
              <w:pStyle w:val="a7"/>
              <w:tabs>
                <w:tab w:val="left" w:pos="0"/>
              </w:tabs>
              <w:spacing w:line="3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lastRenderedPageBreak/>
              <w:t>四、完成项目的条件和保证（研究工作前期研究基础；项目负责人及主要成员曾完成哪些重要研究课题；科研成果的引用、转载、获奖及被采纳情况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；</w:t>
            </w: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完成本课题研究的时间保证等）</w:t>
            </w: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Pr="00962504" w:rsidRDefault="00A1087F" w:rsidP="00A31D5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Pr="005002B6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A1087F" w:rsidRPr="007273EC" w:rsidRDefault="00A1087F" w:rsidP="00A31D5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A1087F" w:rsidRPr="008074C5" w:rsidTr="00A1087F">
        <w:trPr>
          <w:cantSplit/>
          <w:trHeight w:val="3625"/>
        </w:trPr>
        <w:tc>
          <w:tcPr>
            <w:tcW w:w="9599" w:type="dxa"/>
            <w:gridSpan w:val="11"/>
          </w:tcPr>
          <w:p w:rsidR="00A1087F" w:rsidRPr="007273EC" w:rsidRDefault="00A1087F" w:rsidP="00A31D54">
            <w:pPr>
              <w:widowControl/>
              <w:spacing w:line="360" w:lineRule="atLeast"/>
              <w:rPr>
                <w:rFonts w:eastAsia="仿宋_GB2312"/>
                <w:kern w:val="0"/>
                <w:sz w:val="28"/>
                <w:szCs w:val="28"/>
              </w:rPr>
            </w:pP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五、申报单位组织部门审核意见</w:t>
            </w:r>
          </w:p>
          <w:p w:rsidR="00A1087F" w:rsidRDefault="00A1087F" w:rsidP="00A31D5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1087F" w:rsidRPr="007273EC" w:rsidRDefault="00A1087F" w:rsidP="00A31D5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1087F" w:rsidRPr="007273EC" w:rsidRDefault="00A1087F" w:rsidP="00A31D5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1087F" w:rsidRPr="007273EC" w:rsidRDefault="00A1087F" w:rsidP="00A31D54">
            <w:pPr>
              <w:spacing w:line="560" w:lineRule="exact"/>
              <w:ind w:leftChars="2200" w:left="4620" w:right="1120" w:firstLineChars="600" w:firstLine="1680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sz w:val="28"/>
                <w:szCs w:val="28"/>
              </w:rPr>
              <w:t>（盖章）</w:t>
            </w:r>
          </w:p>
          <w:p w:rsidR="00A1087F" w:rsidRPr="007273EC" w:rsidRDefault="00A1087F" w:rsidP="00A31D5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sz w:val="28"/>
                <w:szCs w:val="28"/>
              </w:rPr>
              <w:t xml:space="preserve">                                           </w:t>
            </w:r>
            <w:r w:rsidRPr="007273EC">
              <w:rPr>
                <w:rFonts w:eastAsia="仿宋_GB2312"/>
                <w:sz w:val="28"/>
                <w:szCs w:val="28"/>
              </w:rPr>
              <w:t>年</w:t>
            </w:r>
            <w:r w:rsidRPr="007273EC">
              <w:rPr>
                <w:rFonts w:eastAsia="仿宋_GB2312"/>
                <w:sz w:val="28"/>
                <w:szCs w:val="28"/>
              </w:rPr>
              <w:t xml:space="preserve">   </w:t>
            </w:r>
            <w:r w:rsidRPr="007273EC">
              <w:rPr>
                <w:rFonts w:eastAsia="仿宋_GB2312"/>
                <w:sz w:val="28"/>
                <w:szCs w:val="28"/>
              </w:rPr>
              <w:t>月</w:t>
            </w:r>
            <w:r w:rsidRPr="007273EC">
              <w:rPr>
                <w:rFonts w:eastAsia="仿宋_GB2312"/>
                <w:sz w:val="28"/>
                <w:szCs w:val="28"/>
              </w:rPr>
              <w:t xml:space="preserve">    </w:t>
            </w:r>
            <w:r w:rsidRPr="007273EC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A1087F" w:rsidRPr="008074C5" w:rsidTr="00A1087F">
        <w:trPr>
          <w:cantSplit/>
          <w:trHeight w:val="3634"/>
        </w:trPr>
        <w:tc>
          <w:tcPr>
            <w:tcW w:w="9599" w:type="dxa"/>
            <w:gridSpan w:val="11"/>
          </w:tcPr>
          <w:p w:rsidR="00A1087F" w:rsidRPr="007273EC" w:rsidRDefault="00A1087F" w:rsidP="00A31D54"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7273EC">
              <w:rPr>
                <w:rFonts w:eastAsia="仿宋_GB2312"/>
                <w:b/>
                <w:bCs/>
                <w:kern w:val="0"/>
                <w:sz w:val="28"/>
                <w:szCs w:val="28"/>
              </w:rPr>
              <w:t>六、江苏省教育系统党建研究会意见</w:t>
            </w:r>
          </w:p>
          <w:p w:rsidR="00A1087F" w:rsidRDefault="00A1087F" w:rsidP="00A31D5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1087F" w:rsidRPr="00DD4248" w:rsidRDefault="00A1087F" w:rsidP="00A31D5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1087F" w:rsidRPr="007273EC" w:rsidRDefault="00A1087F" w:rsidP="00A31D54">
            <w:pPr>
              <w:spacing w:line="560" w:lineRule="exact"/>
              <w:ind w:left="6160" w:hangingChars="2200" w:hanging="6160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sz w:val="28"/>
                <w:szCs w:val="28"/>
              </w:rPr>
              <w:t xml:space="preserve">                                                                  </w:t>
            </w:r>
            <w:r w:rsidRPr="007273EC">
              <w:rPr>
                <w:rFonts w:eastAsia="仿宋_GB2312"/>
                <w:sz w:val="28"/>
                <w:szCs w:val="28"/>
              </w:rPr>
              <w:t>（盖章）</w:t>
            </w:r>
          </w:p>
          <w:p w:rsidR="00A1087F" w:rsidRPr="007273EC" w:rsidRDefault="00A1087F" w:rsidP="00A31D54">
            <w:pPr>
              <w:spacing w:line="560" w:lineRule="exact"/>
              <w:ind w:left="5880" w:hangingChars="2100" w:hanging="5880"/>
              <w:rPr>
                <w:rFonts w:eastAsia="仿宋_GB2312"/>
                <w:sz w:val="28"/>
                <w:szCs w:val="28"/>
              </w:rPr>
            </w:pPr>
            <w:r w:rsidRPr="007273EC">
              <w:rPr>
                <w:rFonts w:eastAsia="仿宋_GB2312"/>
                <w:sz w:val="28"/>
                <w:szCs w:val="28"/>
              </w:rPr>
              <w:t xml:space="preserve">                                           </w:t>
            </w:r>
            <w:r w:rsidRPr="007273EC">
              <w:rPr>
                <w:rFonts w:eastAsia="仿宋_GB2312"/>
                <w:sz w:val="28"/>
                <w:szCs w:val="28"/>
              </w:rPr>
              <w:t>年</w:t>
            </w:r>
            <w:r w:rsidRPr="007273EC">
              <w:rPr>
                <w:rFonts w:eastAsia="仿宋_GB2312"/>
                <w:sz w:val="28"/>
                <w:szCs w:val="28"/>
              </w:rPr>
              <w:t xml:space="preserve">   </w:t>
            </w:r>
            <w:r w:rsidRPr="007273EC">
              <w:rPr>
                <w:rFonts w:eastAsia="仿宋_GB2312"/>
                <w:sz w:val="28"/>
                <w:szCs w:val="28"/>
              </w:rPr>
              <w:t>月</w:t>
            </w:r>
            <w:r w:rsidRPr="007273EC">
              <w:rPr>
                <w:rFonts w:eastAsia="仿宋_GB2312"/>
                <w:sz w:val="28"/>
                <w:szCs w:val="28"/>
              </w:rPr>
              <w:t xml:space="preserve">    </w:t>
            </w:r>
            <w:r w:rsidRPr="007273E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D7686" w:rsidRDefault="000D7686"/>
    <w:sectPr w:rsidR="000D7686" w:rsidSect="00A1087F"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61" w:rsidRDefault="00974B61" w:rsidP="00A1087F">
      <w:r>
        <w:separator/>
      </w:r>
    </w:p>
  </w:endnote>
  <w:endnote w:type="continuationSeparator" w:id="0">
    <w:p w:rsidR="00974B61" w:rsidRDefault="00974B61" w:rsidP="00A1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 U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61" w:rsidRDefault="00974B61" w:rsidP="00A1087F">
      <w:r>
        <w:separator/>
      </w:r>
    </w:p>
  </w:footnote>
  <w:footnote w:type="continuationSeparator" w:id="0">
    <w:p w:rsidR="00974B61" w:rsidRDefault="00974B61" w:rsidP="00A1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1"/>
    <w:rsid w:val="000A3A79"/>
    <w:rsid w:val="000D7686"/>
    <w:rsid w:val="002A5E65"/>
    <w:rsid w:val="004E23C0"/>
    <w:rsid w:val="0068703F"/>
    <w:rsid w:val="00974B61"/>
    <w:rsid w:val="00A1087F"/>
    <w:rsid w:val="00C421E1"/>
    <w:rsid w:val="00FA320C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0EDCF-0143-47E5-B2AE-CF929D2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87F"/>
    <w:rPr>
      <w:sz w:val="18"/>
      <w:szCs w:val="18"/>
    </w:rPr>
  </w:style>
  <w:style w:type="paragraph" w:customStyle="1" w:styleId="a7">
    <w:basedOn w:val="a"/>
    <w:next w:val="a8"/>
    <w:uiPriority w:val="99"/>
    <w:qFormat/>
    <w:rsid w:val="00A1087F"/>
    <w:pPr>
      <w:ind w:firstLineChars="200" w:firstLine="420"/>
    </w:pPr>
    <w:rPr>
      <w:szCs w:val="21"/>
    </w:rPr>
  </w:style>
  <w:style w:type="paragraph" w:styleId="a8">
    <w:name w:val="List Paragraph"/>
    <w:basedOn w:val="a"/>
    <w:uiPriority w:val="34"/>
    <w:qFormat/>
    <w:rsid w:val="00A108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孔楠</dc:creator>
  <cp:keywords/>
  <dc:description/>
  <cp:lastModifiedBy>孔楠</cp:lastModifiedBy>
  <cp:revision>4</cp:revision>
  <dcterms:created xsi:type="dcterms:W3CDTF">2021-04-27T08:30:00Z</dcterms:created>
  <dcterms:modified xsi:type="dcterms:W3CDTF">2021-04-28T02:14:00Z</dcterms:modified>
</cp:coreProperties>
</file>